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E7D208" w14:textId="77777777" w:rsidR="00DF1F79" w:rsidRDefault="00351534">
      <w:pPr>
        <w:pStyle w:val="Heading1"/>
        <w:jc w:val="center"/>
      </w:pPr>
      <w:r>
        <w:rPr>
          <w:noProof/>
        </w:rPr>
        <w:drawing>
          <wp:inline distT="0" distB="0" distL="0" distR="0" wp14:anchorId="3535A185" wp14:editId="65823977">
            <wp:extent cx="3524250" cy="3524250"/>
            <wp:effectExtent l="0" t="0" r="0" b="0"/>
            <wp:docPr id="1" name="image1.jpg" descr="Chart, logo, icon, sunburst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Chart, logo, icon, sunburst chart&#10;&#10;Description automatically generated"/>
                    <pic:cNvPicPr preferRelativeResize="0"/>
                  </pic:nvPicPr>
                  <pic:blipFill>
                    <a:blip r:embed="rId5" cstate="print"/>
                    <a:srcRect/>
                    <a:stretch>
                      <a:fillRect/>
                    </a:stretch>
                  </pic:blipFill>
                  <pic:spPr>
                    <a:xfrm>
                      <a:off x="0" y="0"/>
                      <a:ext cx="3524250" cy="3524250"/>
                    </a:xfrm>
                    <a:prstGeom prst="rect">
                      <a:avLst/>
                    </a:prstGeom>
                    <a:ln/>
                  </pic:spPr>
                </pic:pic>
              </a:graphicData>
            </a:graphic>
          </wp:inline>
        </w:drawing>
      </w:r>
    </w:p>
    <w:p w14:paraId="1271260C" w14:textId="77777777" w:rsidR="00DF1F79" w:rsidRDefault="00351534">
      <w:pPr>
        <w:jc w:val="center"/>
        <w:rPr>
          <w:b/>
        </w:rPr>
      </w:pPr>
      <w:r>
        <w:rPr>
          <w:b/>
        </w:rPr>
        <w:t xml:space="preserve">Minutes of meeting held </w:t>
      </w:r>
      <w:r w:rsidR="00626B4E">
        <w:rPr>
          <w:b/>
        </w:rPr>
        <w:t>26 March</w:t>
      </w:r>
      <w:r>
        <w:rPr>
          <w:b/>
        </w:rPr>
        <w:t xml:space="preserve"> 2025</w:t>
      </w:r>
    </w:p>
    <w:p w14:paraId="19CD4320" w14:textId="77777777" w:rsidR="00DF1F79" w:rsidRDefault="00351534">
      <w:pPr>
        <w:numPr>
          <w:ilvl w:val="0"/>
          <w:numId w:val="2"/>
        </w:numPr>
        <w:pBdr>
          <w:top w:val="nil"/>
          <w:left w:val="nil"/>
          <w:bottom w:val="nil"/>
          <w:right w:val="nil"/>
          <w:between w:val="nil"/>
        </w:pBdr>
        <w:spacing w:line="254" w:lineRule="auto"/>
        <w:rPr>
          <w:b/>
          <w:color w:val="000000"/>
        </w:rPr>
      </w:pPr>
      <w:r>
        <w:rPr>
          <w:b/>
          <w:color w:val="000000"/>
        </w:rPr>
        <w:t>Welcome and Apologies</w:t>
      </w:r>
    </w:p>
    <w:p w14:paraId="7294E5E8" w14:textId="2ED8918B" w:rsidR="00626B4E" w:rsidRDefault="00351534">
      <w:r>
        <w:t>PT welcomed attendees, including Ward Councillors Alison Raynsford (AR) and Lewis Allison</w:t>
      </w:r>
      <w:r w:rsidR="000E3182">
        <w:t xml:space="preserve"> (LA)</w:t>
      </w:r>
      <w:r>
        <w:t xml:space="preserve"> and </w:t>
      </w:r>
      <w:r w:rsidR="00626B4E">
        <w:t xml:space="preserve">new attendee, Miles Bray. </w:t>
      </w:r>
      <w:r>
        <w:t xml:space="preserve"> Apologies were received from</w:t>
      </w:r>
      <w:r w:rsidR="00C4421B">
        <w:t>,</w:t>
      </w:r>
      <w:r w:rsidR="00626B4E">
        <w:t xml:space="preserve"> Martin and Carol</w:t>
      </w:r>
      <w:r w:rsidR="00EE17E1">
        <w:t>e</w:t>
      </w:r>
      <w:r w:rsidR="00626B4E">
        <w:t xml:space="preserve"> Worr</w:t>
      </w:r>
      <w:r w:rsidR="00EE17E1">
        <w:t>a</w:t>
      </w:r>
      <w:r w:rsidR="00626B4E">
        <w:t xml:space="preserve">ll, Hilary Kolinsky, Martin and Jacki Berry, Kim Stevenson, </w:t>
      </w:r>
      <w:r w:rsidR="00C4421B">
        <w:t xml:space="preserve"> Lynne </w:t>
      </w:r>
      <w:r w:rsidR="003D4CAD">
        <w:t xml:space="preserve">Sears, </w:t>
      </w:r>
      <w:r w:rsidR="00EE17E1">
        <w:t xml:space="preserve">Jill Grange </w:t>
      </w:r>
      <w:r w:rsidR="00626B4E">
        <w:t xml:space="preserve">and </w:t>
      </w:r>
      <w:r w:rsidR="003D4CAD">
        <w:t>Rob</w:t>
      </w:r>
      <w:r w:rsidR="00DD76B0">
        <w:t xml:space="preserve"> Yeomans</w:t>
      </w:r>
      <w:r w:rsidR="00626B4E">
        <w:t>.</w:t>
      </w:r>
    </w:p>
    <w:p w14:paraId="5544F9D4" w14:textId="77777777" w:rsidR="00DF1F79" w:rsidRDefault="00C74375">
      <w:pPr>
        <w:rPr>
          <w:b/>
        </w:rPr>
      </w:pPr>
      <w:r>
        <w:t xml:space="preserve"> </w:t>
      </w:r>
      <w:r w:rsidR="00351534">
        <w:rPr>
          <w:b/>
        </w:rPr>
        <w:t>Minutes and Matters Arising</w:t>
      </w:r>
    </w:p>
    <w:p w14:paraId="5231204B" w14:textId="77777777" w:rsidR="00DF1F79" w:rsidRDefault="00351534">
      <w:r>
        <w:t xml:space="preserve">Pier 1 Canopy. Still no news on this item. </w:t>
      </w:r>
      <w:r w:rsidR="00E26B0F">
        <w:t>Further</w:t>
      </w:r>
      <w:r>
        <w:t xml:space="preserve"> follow up by AR/LA</w:t>
      </w:r>
    </w:p>
    <w:p w14:paraId="41B0B4C3" w14:textId="77777777" w:rsidR="00DF1F79" w:rsidRDefault="00351534">
      <w:pPr>
        <w:rPr>
          <w:b/>
        </w:rPr>
      </w:pPr>
      <w:r>
        <w:rPr>
          <w:b/>
        </w:rPr>
        <w:t xml:space="preserve">Action AR/LA </w:t>
      </w:r>
    </w:p>
    <w:p w14:paraId="33137CAD" w14:textId="77777777" w:rsidR="00DF1F79" w:rsidRDefault="00626B4E">
      <w:r>
        <w:t>N</w:t>
      </w:r>
      <w:r w:rsidR="00351534">
        <w:t>o news on who the new owner</w:t>
      </w:r>
      <w:r>
        <w:t xml:space="preserve"> of the Register Office</w:t>
      </w:r>
      <w:r w:rsidR="00351534">
        <w:t xml:space="preserve"> is</w:t>
      </w:r>
      <w:r>
        <w:t>, but PT has been contacted by the architects involved in the project. (More detail below).</w:t>
      </w:r>
    </w:p>
    <w:p w14:paraId="0DA2B88A" w14:textId="77777777" w:rsidR="00626B4E" w:rsidRDefault="00626B4E">
      <w:r>
        <w:t>Cord</w:t>
      </w:r>
      <w:r w:rsidR="00B14CA8">
        <w:t>y</w:t>
      </w:r>
      <w:r>
        <w:t>lines from Armada Way have been planted around the Hoe.</w:t>
      </w:r>
    </w:p>
    <w:p w14:paraId="368E48BF" w14:textId="77777777" w:rsidR="00DF1F79" w:rsidRDefault="00351534">
      <w:r>
        <w:t xml:space="preserve">The minutes were agreed to be a true representation of the </w:t>
      </w:r>
      <w:r w:rsidR="000E3182">
        <w:t>meeting and</w:t>
      </w:r>
      <w:r>
        <w:t xml:space="preserve"> were proposed by </w:t>
      </w:r>
      <w:r w:rsidR="00626B4E">
        <w:t xml:space="preserve">Judy Tottey </w:t>
      </w:r>
      <w:r>
        <w:t>and seconded by Paul Daffern.</w:t>
      </w:r>
      <w:r w:rsidR="00D45C6B">
        <w:t xml:space="preserve"> ***</w:t>
      </w:r>
    </w:p>
    <w:p w14:paraId="0B898D39" w14:textId="77777777" w:rsidR="00DF1F79" w:rsidRDefault="00351534">
      <w:pPr>
        <w:spacing w:after="0"/>
        <w:rPr>
          <w:b/>
        </w:rPr>
      </w:pPr>
      <w:r>
        <w:rPr>
          <w:b/>
        </w:rPr>
        <w:t>2.</w:t>
      </w:r>
      <w:r>
        <w:rPr>
          <w:b/>
        </w:rPr>
        <w:tab/>
        <w:t>Councillors Report</w:t>
      </w:r>
    </w:p>
    <w:p w14:paraId="36FB8246" w14:textId="77777777" w:rsidR="00DF1F79" w:rsidRDefault="00DF1F79">
      <w:pPr>
        <w:spacing w:after="0"/>
        <w:rPr>
          <w:b/>
        </w:rPr>
      </w:pPr>
    </w:p>
    <w:p w14:paraId="69C1849B" w14:textId="77777777" w:rsidR="00B14CA8" w:rsidRDefault="00351534">
      <w:r>
        <w:t xml:space="preserve">AR </w:t>
      </w:r>
      <w:r w:rsidR="00B14CA8">
        <w:t xml:space="preserve">advised that the </w:t>
      </w:r>
      <w:r>
        <w:t xml:space="preserve">Budget </w:t>
      </w:r>
      <w:r w:rsidR="00B14CA8">
        <w:t>had been completed, and that it appears that PCC has arrived at a better position than many other councils.  Additional funds have been received, for addressing potholes around Plymouth.  Improvements to the roads should be visible in due course.</w:t>
      </w:r>
    </w:p>
    <w:p w14:paraId="40090B98" w14:textId="09EDE7DD" w:rsidR="00B14CA8" w:rsidRDefault="00B14CA8">
      <w:r>
        <w:t>Additional funding for housing has also been received. It is likely that the unused buildings at the top of Armada Way are likely to be utilised,</w:t>
      </w:r>
      <w:r w:rsidR="00EE17E1">
        <w:t xml:space="preserve"> with demolition commencing,</w:t>
      </w:r>
      <w:r>
        <w:t xml:space="preserve"> as well as other possibilities.</w:t>
      </w:r>
    </w:p>
    <w:p w14:paraId="360EA587" w14:textId="77777777" w:rsidR="00B14CA8" w:rsidRDefault="00B14CA8"/>
    <w:p w14:paraId="6AF107AE" w14:textId="77777777" w:rsidR="00B14CA8" w:rsidRDefault="00B14CA8">
      <w:r>
        <w:lastRenderedPageBreak/>
        <w:t xml:space="preserve">Concerns have been raised over grass-cutting schedules around the city.  Tall plants at the corners of roads and at roundabout edges have been noted as hazards to traffic. PCC will be addressing this by cutting some margins on roads and roundabouts, but possibly leaving central areas longer. Specific advice has been provided by Kew Gardens, over what flowering plants to seed and plant to attract pollinators and provide colour. </w:t>
      </w:r>
    </w:p>
    <w:p w14:paraId="3BC07DAC" w14:textId="77777777" w:rsidR="00B14CA8" w:rsidRDefault="00B14CA8">
      <w:r>
        <w:t xml:space="preserve">PT asked whether No Mow May was still in place? </w:t>
      </w:r>
    </w:p>
    <w:p w14:paraId="62A1F2D8" w14:textId="77777777" w:rsidR="00B14CA8" w:rsidRDefault="00B14CA8">
      <w:pPr>
        <w:rPr>
          <w:b/>
        </w:rPr>
      </w:pPr>
      <w:r w:rsidRPr="00B14CA8">
        <w:rPr>
          <w:b/>
        </w:rPr>
        <w:t>Action:   LA to find out.</w:t>
      </w:r>
    </w:p>
    <w:p w14:paraId="79EE2D9E" w14:textId="77777777" w:rsidR="00086F39" w:rsidRDefault="00086F39">
      <w:r>
        <w:t xml:space="preserve">AR said that PCC has been reviewing the waste issues with purple commercial bins </w:t>
      </w:r>
      <w:r w:rsidR="00E26B0F">
        <w:t>over spilling</w:t>
      </w:r>
      <w:r>
        <w:t xml:space="preserve"> in the area. It appears that this is largely due to outsiders dumping rubbish in the bins.  Further observation will be ongoing.</w:t>
      </w:r>
    </w:p>
    <w:p w14:paraId="41590ED8" w14:textId="77777777" w:rsidR="00086F39" w:rsidRDefault="00086F39">
      <w:r>
        <w:t>AR asked for any ongoing issues of tents on the Hoe and surrounding areas. Several are currently on the Hoe Park near the putting green cafe.  AR will review.</w:t>
      </w:r>
    </w:p>
    <w:p w14:paraId="2C1A2001" w14:textId="4F264A6A" w:rsidR="007A34A5" w:rsidRDefault="007A34A5">
      <w:pPr>
        <w:rPr>
          <w:color w:val="FF0000"/>
        </w:rPr>
      </w:pPr>
      <w:r>
        <w:rPr>
          <w:color w:val="FF0000"/>
        </w:rPr>
        <w:t>AR provided the following update from PCC officers:-</w:t>
      </w:r>
    </w:p>
    <w:p w14:paraId="0DA25717" w14:textId="77777777" w:rsidR="007A34A5" w:rsidRPr="007A34A5" w:rsidRDefault="007A34A5" w:rsidP="007A34A5">
      <w:pPr>
        <w:rPr>
          <w:color w:val="FF0000"/>
        </w:rPr>
      </w:pPr>
      <w:r w:rsidRPr="007A34A5">
        <w:rPr>
          <w:i/>
          <w:iCs/>
          <w:color w:val="FF0000"/>
        </w:rPr>
        <w:t>We are working with the person living there but also ensuring that we are following Plymouth City Councils legal process to move them on.</w:t>
      </w:r>
    </w:p>
    <w:p w14:paraId="27F3D630" w14:textId="77777777" w:rsidR="007A34A5" w:rsidRPr="007A34A5" w:rsidRDefault="007A34A5" w:rsidP="007A34A5">
      <w:pPr>
        <w:rPr>
          <w:color w:val="FF0000"/>
        </w:rPr>
      </w:pPr>
      <w:r w:rsidRPr="007A34A5">
        <w:rPr>
          <w:i/>
          <w:iCs/>
          <w:color w:val="FF0000"/>
        </w:rPr>
        <w:t> </w:t>
      </w:r>
    </w:p>
    <w:p w14:paraId="506CB831" w14:textId="77777777" w:rsidR="007A34A5" w:rsidRPr="007A34A5" w:rsidRDefault="007A34A5" w:rsidP="007A34A5">
      <w:pPr>
        <w:rPr>
          <w:color w:val="FF0000"/>
        </w:rPr>
      </w:pPr>
      <w:r w:rsidRPr="007A34A5">
        <w:rPr>
          <w:i/>
          <w:iCs/>
          <w:color w:val="FF0000"/>
        </w:rPr>
        <w:t>A Notice to Quit the area was issued on the 14th of April 2025, we will check the site on 16th April 2025. If the tent remains, we will continue with our legal team to move them.</w:t>
      </w:r>
    </w:p>
    <w:p w14:paraId="75E317F3" w14:textId="77777777" w:rsidR="007A34A5" w:rsidRPr="007A34A5" w:rsidRDefault="007A34A5" w:rsidP="007A34A5">
      <w:pPr>
        <w:rPr>
          <w:color w:val="FF0000"/>
        </w:rPr>
      </w:pPr>
      <w:r w:rsidRPr="007A34A5">
        <w:rPr>
          <w:i/>
          <w:iCs/>
          <w:color w:val="FF0000"/>
        </w:rPr>
        <w:t> </w:t>
      </w:r>
    </w:p>
    <w:p w14:paraId="241AB18D" w14:textId="77777777" w:rsidR="007A34A5" w:rsidRPr="007A34A5" w:rsidRDefault="007A34A5" w:rsidP="007A34A5">
      <w:pPr>
        <w:rPr>
          <w:color w:val="FF0000"/>
        </w:rPr>
      </w:pPr>
      <w:r w:rsidRPr="007A34A5">
        <w:rPr>
          <w:i/>
          <w:iCs/>
          <w:color w:val="FF0000"/>
        </w:rPr>
        <w:t>Apologies that this is not a quick resolution but please be reassured we are working to resolve.</w:t>
      </w:r>
    </w:p>
    <w:p w14:paraId="5A5DB465" w14:textId="77777777" w:rsidR="007A34A5" w:rsidRPr="007A34A5" w:rsidRDefault="007A34A5">
      <w:pPr>
        <w:rPr>
          <w:color w:val="FF0000"/>
        </w:rPr>
      </w:pPr>
    </w:p>
    <w:p w14:paraId="109B4578" w14:textId="2353778F" w:rsidR="00086F39" w:rsidRDefault="00086F39">
      <w:r>
        <w:t>PT will invite Victoria Allen, PATH (Access to Housing</w:t>
      </w:r>
      <w:r w:rsidR="00E26B0F">
        <w:t>),</w:t>
      </w:r>
      <w:r>
        <w:t xml:space="preserve"> to speak at a meeting in the future, to give an </w:t>
      </w:r>
      <w:r w:rsidR="00EE17E1">
        <w:t>overview of the organisation’s work</w:t>
      </w:r>
      <w:r>
        <w:t xml:space="preserve">. </w:t>
      </w:r>
    </w:p>
    <w:p w14:paraId="2FC4CDA2" w14:textId="77777777" w:rsidR="00086F39" w:rsidRDefault="00086F39">
      <w:pPr>
        <w:rPr>
          <w:b/>
        </w:rPr>
      </w:pPr>
      <w:r w:rsidRPr="00086F39">
        <w:rPr>
          <w:b/>
        </w:rPr>
        <w:t xml:space="preserve">Action: PT </w:t>
      </w:r>
    </w:p>
    <w:p w14:paraId="2C118CCE" w14:textId="77777777" w:rsidR="00086F39" w:rsidRDefault="00086F39">
      <w:r w:rsidRPr="00086F39">
        <w:t xml:space="preserve">The </w:t>
      </w:r>
      <w:r>
        <w:t xml:space="preserve">continuing issue was discussed, of PCC workers parking daily on Walker Terrace and West Hoe Road, making residents unable to park, despite having residents’ permits.  Members to send any images/video evidence of this.  </w:t>
      </w:r>
    </w:p>
    <w:p w14:paraId="38538338" w14:textId="77777777" w:rsidR="00086F39" w:rsidRDefault="00086F39">
      <w:pPr>
        <w:rPr>
          <w:b/>
        </w:rPr>
      </w:pPr>
      <w:r w:rsidRPr="00086F39">
        <w:rPr>
          <w:b/>
        </w:rPr>
        <w:t xml:space="preserve">Action: AR/LA to </w:t>
      </w:r>
      <w:r w:rsidR="00231874">
        <w:rPr>
          <w:b/>
        </w:rPr>
        <w:t xml:space="preserve">review </w:t>
      </w:r>
      <w:r w:rsidRPr="00086F39">
        <w:rPr>
          <w:b/>
        </w:rPr>
        <w:t xml:space="preserve">this </w:t>
      </w:r>
      <w:r w:rsidR="00231874">
        <w:rPr>
          <w:b/>
        </w:rPr>
        <w:t>again</w:t>
      </w:r>
      <w:r w:rsidRPr="00086F39">
        <w:rPr>
          <w:b/>
        </w:rPr>
        <w:t>.</w:t>
      </w:r>
    </w:p>
    <w:p w14:paraId="4CC91D1B" w14:textId="2CCC3ADB" w:rsidR="00734154" w:rsidRPr="00734154" w:rsidRDefault="00734154">
      <w:pPr>
        <w:rPr>
          <w:b/>
          <w:color w:val="FF0000"/>
        </w:rPr>
      </w:pPr>
      <w:r>
        <w:rPr>
          <w:b/>
          <w:color w:val="FF0000"/>
        </w:rPr>
        <w:t xml:space="preserve">HNF member provided </w:t>
      </w:r>
      <w:r w:rsidR="00E75E2F">
        <w:rPr>
          <w:b/>
          <w:color w:val="FF0000"/>
        </w:rPr>
        <w:t>video evidence.</w:t>
      </w:r>
    </w:p>
    <w:p w14:paraId="76DDC0A6" w14:textId="77777777" w:rsidR="00231874" w:rsidRDefault="00231874">
      <w:r>
        <w:t>A member raised the issue of new railings installed along the decking area of the Lido. The railings are completely different to the remaining original ones, stretching for approx 1/4mile along the Lido frontage.</w:t>
      </w:r>
    </w:p>
    <w:p w14:paraId="3434A12F" w14:textId="77777777" w:rsidR="00231874" w:rsidRDefault="00231874">
      <w:pPr>
        <w:rPr>
          <w:b/>
        </w:rPr>
      </w:pPr>
      <w:r w:rsidRPr="00231874">
        <w:rPr>
          <w:b/>
        </w:rPr>
        <w:t>Action:  AR/AL to investigate.</w:t>
      </w:r>
    </w:p>
    <w:p w14:paraId="799661B5" w14:textId="0843CB16" w:rsidR="00734154" w:rsidRPr="00734154" w:rsidRDefault="00734154">
      <w:pPr>
        <w:rPr>
          <w:b/>
          <w:color w:val="FF0000"/>
        </w:rPr>
      </w:pPr>
      <w:r>
        <w:rPr>
          <w:b/>
          <w:color w:val="FF0000"/>
        </w:rPr>
        <w:t>AR has followed up but no response as yet.</w:t>
      </w:r>
    </w:p>
    <w:p w14:paraId="62184BBC" w14:textId="25B4FAD0" w:rsidR="00231874" w:rsidRDefault="00231874">
      <w:r>
        <w:t>PT commented that the large rocks opposite the Moxy, designed to stop cars parking on that part of the road, have been moved back from the road, allowing cars to be parked. This means that pedestrians are forced to walk around them, on the road</w:t>
      </w:r>
      <w:r w:rsidR="00EE17E1">
        <w:t>, which is a safety issue</w:t>
      </w:r>
      <w:r>
        <w:t xml:space="preserve">. </w:t>
      </w:r>
    </w:p>
    <w:p w14:paraId="591E45F5" w14:textId="77777777" w:rsidR="00231874" w:rsidRPr="00231874" w:rsidRDefault="00231874">
      <w:pPr>
        <w:rPr>
          <w:b/>
        </w:rPr>
      </w:pPr>
      <w:r w:rsidRPr="00231874">
        <w:rPr>
          <w:b/>
        </w:rPr>
        <w:lastRenderedPageBreak/>
        <w:t>Action: AR/</w:t>
      </w:r>
      <w:r w:rsidR="00E26B0F" w:rsidRPr="00231874">
        <w:rPr>
          <w:b/>
        </w:rPr>
        <w:t>AL to</w:t>
      </w:r>
      <w:r w:rsidRPr="00231874">
        <w:rPr>
          <w:b/>
        </w:rPr>
        <w:t xml:space="preserve"> look at the issue and consider. </w:t>
      </w:r>
    </w:p>
    <w:p w14:paraId="796EBFF6" w14:textId="77777777" w:rsidR="00DF1F79" w:rsidRDefault="00351534">
      <w:pPr>
        <w:rPr>
          <w:b/>
        </w:rPr>
      </w:pPr>
      <w:r>
        <w:rPr>
          <w:b/>
        </w:rPr>
        <w:t>3.</w:t>
      </w:r>
      <w:r>
        <w:rPr>
          <w:b/>
        </w:rPr>
        <w:tab/>
        <w:t xml:space="preserve"> Planning Report (MW</w:t>
      </w:r>
      <w:r w:rsidR="00E26B0F">
        <w:rPr>
          <w:b/>
        </w:rPr>
        <w:t>, CW</w:t>
      </w:r>
      <w:r>
        <w:rPr>
          <w:b/>
        </w:rPr>
        <w:t>)</w:t>
      </w:r>
    </w:p>
    <w:p w14:paraId="28C73927" w14:textId="77777777" w:rsidR="00DF1F79" w:rsidRDefault="00351534">
      <w:pPr>
        <w:rPr>
          <w:b/>
        </w:rPr>
      </w:pPr>
      <w:r>
        <w:rPr>
          <w:b/>
        </w:rPr>
        <w:t xml:space="preserve">Planning Application Report </w:t>
      </w:r>
      <w:r w:rsidR="00DD6143">
        <w:rPr>
          <w:b/>
        </w:rPr>
        <w:t>circulated previously</w:t>
      </w:r>
      <w:r>
        <w:rPr>
          <w:b/>
        </w:rPr>
        <w:t>.</w:t>
      </w:r>
    </w:p>
    <w:p w14:paraId="7DE85F83" w14:textId="77777777" w:rsidR="00DF1F79" w:rsidRDefault="00351534">
      <w:pPr>
        <w:spacing w:after="0" w:line="240" w:lineRule="auto"/>
        <w:rPr>
          <w:b/>
          <w:u w:val="single"/>
        </w:rPr>
      </w:pPr>
      <w:r>
        <w:rPr>
          <w:b/>
          <w:u w:val="single"/>
        </w:rPr>
        <w:t>Minutes of Planning Meeting discussions</w:t>
      </w:r>
      <w:r w:rsidR="00E26B0F">
        <w:rPr>
          <w:b/>
          <w:u w:val="single"/>
        </w:rPr>
        <w:t xml:space="preserve"> (see below)</w:t>
      </w:r>
    </w:p>
    <w:p w14:paraId="56A51654" w14:textId="77777777" w:rsidR="00DF1F79" w:rsidRDefault="00DF1F79">
      <w:pPr>
        <w:spacing w:after="0" w:line="240" w:lineRule="auto"/>
        <w:rPr>
          <w:b/>
          <w:u w:val="single"/>
        </w:rPr>
      </w:pPr>
    </w:p>
    <w:p w14:paraId="16568A88" w14:textId="77777777" w:rsidR="00DF1F79" w:rsidRDefault="00351534">
      <w:pPr>
        <w:spacing w:after="0" w:line="240" w:lineRule="auto"/>
      </w:pPr>
      <w:r>
        <w:t>Members were advised to make any comments via the appropriate website.</w:t>
      </w:r>
    </w:p>
    <w:p w14:paraId="110D3A1B" w14:textId="77777777" w:rsidR="00DF1F79" w:rsidRDefault="00DF1F79">
      <w:pPr>
        <w:spacing w:after="0" w:line="240" w:lineRule="auto"/>
      </w:pPr>
    </w:p>
    <w:p w14:paraId="437AE836" w14:textId="77777777" w:rsidR="00DF1F79" w:rsidRPr="00E26B0F" w:rsidRDefault="00231874">
      <w:pPr>
        <w:spacing w:after="0" w:line="240" w:lineRule="auto"/>
        <w:rPr>
          <w:b/>
        </w:rPr>
      </w:pPr>
      <w:r w:rsidRPr="00E26B0F">
        <w:rPr>
          <w:b/>
        </w:rPr>
        <w:t>2 Pier St – Application to turn the space into parking.</w:t>
      </w:r>
    </w:p>
    <w:p w14:paraId="5D2B479E" w14:textId="77777777" w:rsidR="00231874" w:rsidRPr="00E26B0F" w:rsidRDefault="00231874">
      <w:pPr>
        <w:spacing w:after="0" w:line="240" w:lineRule="auto"/>
        <w:rPr>
          <w:b/>
        </w:rPr>
      </w:pPr>
    </w:p>
    <w:p w14:paraId="606756BB" w14:textId="77777777" w:rsidR="00231874" w:rsidRDefault="00231874">
      <w:pPr>
        <w:spacing w:after="0" w:line="240" w:lineRule="auto"/>
      </w:pPr>
      <w:r>
        <w:t xml:space="preserve">Discussion took place over the application, and a suggestion was put forward: That PCC could consider taking over the space and using it for parking for workers at Ballard House.  This would alleviate the problem with residents not being able to park due to PCC workers, during working hours. It was considered unfair that residents and businesses should be suffering, despite having parking permits. </w:t>
      </w:r>
    </w:p>
    <w:p w14:paraId="77773812" w14:textId="77777777" w:rsidR="00231874" w:rsidRDefault="00231874">
      <w:pPr>
        <w:spacing w:after="0" w:line="240" w:lineRule="auto"/>
      </w:pPr>
    </w:p>
    <w:p w14:paraId="33AEF936" w14:textId="77777777" w:rsidR="00231874" w:rsidRDefault="00231874">
      <w:pPr>
        <w:spacing w:after="0" w:line="240" w:lineRule="auto"/>
        <w:rPr>
          <w:b/>
        </w:rPr>
      </w:pPr>
      <w:r w:rsidRPr="00231874">
        <w:rPr>
          <w:b/>
        </w:rPr>
        <w:t xml:space="preserve">Action: AR/LA to follow up.  </w:t>
      </w:r>
    </w:p>
    <w:p w14:paraId="5A9B4B08" w14:textId="77777777" w:rsidR="005723A2" w:rsidRDefault="005723A2">
      <w:pPr>
        <w:spacing w:after="0" w:line="240" w:lineRule="auto"/>
        <w:rPr>
          <w:b/>
        </w:rPr>
      </w:pPr>
    </w:p>
    <w:p w14:paraId="129A5783" w14:textId="77777777" w:rsidR="005723A2" w:rsidRPr="00E26B0F" w:rsidRDefault="005723A2">
      <w:pPr>
        <w:spacing w:after="0" w:line="240" w:lineRule="auto"/>
        <w:rPr>
          <w:b/>
        </w:rPr>
      </w:pPr>
      <w:r w:rsidRPr="00E26B0F">
        <w:rPr>
          <w:b/>
        </w:rPr>
        <w:t>Flat 26, 24 Elliott St</w:t>
      </w:r>
    </w:p>
    <w:p w14:paraId="461BFBC1" w14:textId="77777777" w:rsidR="005723A2" w:rsidRDefault="005723A2">
      <w:pPr>
        <w:spacing w:after="0" w:line="240" w:lineRule="auto"/>
      </w:pPr>
    </w:p>
    <w:p w14:paraId="3A95F9AC" w14:textId="77777777" w:rsidR="005723A2" w:rsidRDefault="005723A2">
      <w:pPr>
        <w:spacing w:after="0" w:line="240" w:lineRule="auto"/>
      </w:pPr>
      <w:r>
        <w:t>This application to renew windows, with particular attention to heritage/</w:t>
      </w:r>
      <w:r w:rsidR="00E26B0F">
        <w:t>planning approval</w:t>
      </w:r>
      <w:r>
        <w:t xml:space="preserve"> is supported by HNF.</w:t>
      </w:r>
    </w:p>
    <w:p w14:paraId="26981E2B" w14:textId="77777777" w:rsidR="005723A2" w:rsidRDefault="005723A2">
      <w:pPr>
        <w:spacing w:after="0" w:line="240" w:lineRule="auto"/>
      </w:pPr>
    </w:p>
    <w:p w14:paraId="34CA1391" w14:textId="77777777" w:rsidR="005723A2" w:rsidRDefault="005723A2">
      <w:pPr>
        <w:spacing w:after="0" w:line="240" w:lineRule="auto"/>
        <w:rPr>
          <w:b/>
        </w:rPr>
      </w:pPr>
      <w:r w:rsidRPr="005723A2">
        <w:rPr>
          <w:b/>
        </w:rPr>
        <w:t>Action: PT to send letter of support, by 01/04</w:t>
      </w:r>
    </w:p>
    <w:p w14:paraId="475D6124" w14:textId="77777777" w:rsidR="005723A2" w:rsidRDefault="005723A2">
      <w:pPr>
        <w:spacing w:after="0" w:line="240" w:lineRule="auto"/>
        <w:rPr>
          <w:b/>
        </w:rPr>
      </w:pPr>
    </w:p>
    <w:p w14:paraId="64647625" w14:textId="77777777" w:rsidR="005723A2" w:rsidRPr="00E26B0F" w:rsidRDefault="005723A2">
      <w:pPr>
        <w:spacing w:after="0" w:line="240" w:lineRule="auto"/>
        <w:rPr>
          <w:b/>
        </w:rPr>
      </w:pPr>
      <w:r w:rsidRPr="00E26B0F">
        <w:rPr>
          <w:b/>
        </w:rPr>
        <w:t xml:space="preserve">Hoe Lodge Restaurant </w:t>
      </w:r>
    </w:p>
    <w:p w14:paraId="7D1561FF" w14:textId="77777777" w:rsidR="005723A2" w:rsidRDefault="005723A2">
      <w:pPr>
        <w:spacing w:after="0" w:line="240" w:lineRule="auto"/>
      </w:pPr>
    </w:p>
    <w:p w14:paraId="385D7DCE" w14:textId="77777777" w:rsidR="005723A2" w:rsidRDefault="005723A2">
      <w:pPr>
        <w:spacing w:after="0" w:line="240" w:lineRule="auto"/>
      </w:pPr>
      <w:r>
        <w:t>Beech whips have been planted in the Clock Garden, to screen off the rear of the property. More trees may be available to improve this further.</w:t>
      </w:r>
    </w:p>
    <w:p w14:paraId="75B01F93" w14:textId="77777777" w:rsidR="005723A2" w:rsidRDefault="005723A2">
      <w:pPr>
        <w:spacing w:after="0" w:line="240" w:lineRule="auto"/>
      </w:pPr>
    </w:p>
    <w:p w14:paraId="00B83F25" w14:textId="77777777" w:rsidR="005723A2" w:rsidRDefault="005723A2">
      <w:pPr>
        <w:spacing w:after="0" w:line="240" w:lineRule="auto"/>
        <w:rPr>
          <w:b/>
        </w:rPr>
      </w:pPr>
      <w:r w:rsidRPr="005723A2">
        <w:rPr>
          <w:b/>
        </w:rPr>
        <w:t>Action: PT to ask Richard Poynter, PCC gardener</w:t>
      </w:r>
    </w:p>
    <w:p w14:paraId="375B21EB" w14:textId="77777777" w:rsidR="005723A2" w:rsidRDefault="005723A2">
      <w:pPr>
        <w:spacing w:after="0" w:line="240" w:lineRule="auto"/>
        <w:rPr>
          <w:b/>
        </w:rPr>
      </w:pPr>
    </w:p>
    <w:p w14:paraId="3E31060B" w14:textId="77777777" w:rsidR="005723A2" w:rsidRPr="00E26B0F" w:rsidRDefault="005723A2">
      <w:pPr>
        <w:spacing w:after="0" w:line="240" w:lineRule="auto"/>
        <w:rPr>
          <w:b/>
        </w:rPr>
      </w:pPr>
      <w:r w:rsidRPr="00E26B0F">
        <w:rPr>
          <w:b/>
        </w:rPr>
        <w:t>Licensing Application for the Lido</w:t>
      </w:r>
    </w:p>
    <w:p w14:paraId="79C1B8D9" w14:textId="77777777" w:rsidR="005723A2" w:rsidRDefault="005723A2">
      <w:pPr>
        <w:spacing w:after="0" w:line="240" w:lineRule="auto"/>
      </w:pPr>
    </w:p>
    <w:p w14:paraId="17DD4968" w14:textId="77777777" w:rsidR="005723A2" w:rsidRDefault="005723A2">
      <w:pPr>
        <w:spacing w:after="0" w:line="240" w:lineRule="auto"/>
      </w:pPr>
      <w:r>
        <w:t>An application for full licensing has been requested by Plymouth Leisure, for use at the Lido.  This includes extended hours, on some occasions until 02:00, or even from 11:00 until 05:00.</w:t>
      </w:r>
    </w:p>
    <w:p w14:paraId="1F55D5E7" w14:textId="7CBFB3A4" w:rsidR="005723A2" w:rsidRDefault="005723A2">
      <w:pPr>
        <w:spacing w:after="0" w:line="240" w:lineRule="auto"/>
      </w:pPr>
      <w:r>
        <w:t>Many concerns were raised around this, including whether this is appropriate for a family venue</w:t>
      </w:r>
      <w:r w:rsidR="00EE17E1">
        <w:t xml:space="preserve"> in a residential area</w:t>
      </w:r>
      <w:r>
        <w:t xml:space="preserve">, H&amp;S issues around behaviour, noise, glass, damage to the pool etc. </w:t>
      </w:r>
    </w:p>
    <w:p w14:paraId="3AFBBE75" w14:textId="77777777" w:rsidR="005723A2" w:rsidRDefault="005723A2">
      <w:pPr>
        <w:spacing w:after="0" w:line="240" w:lineRule="auto"/>
      </w:pPr>
    </w:p>
    <w:p w14:paraId="66C6698A" w14:textId="77777777" w:rsidR="005723A2" w:rsidRDefault="005723A2">
      <w:pPr>
        <w:spacing w:after="0" w:line="240" w:lineRule="auto"/>
      </w:pPr>
      <w:r>
        <w:t>PT asked whether HNF can call in this licence application.  LA to advise.</w:t>
      </w:r>
    </w:p>
    <w:p w14:paraId="64CBC792" w14:textId="77777777" w:rsidR="005723A2" w:rsidRDefault="005723A2">
      <w:pPr>
        <w:spacing w:after="0" w:line="240" w:lineRule="auto"/>
      </w:pPr>
    </w:p>
    <w:p w14:paraId="2FCBA101" w14:textId="77777777" w:rsidR="003D4606" w:rsidRDefault="005723A2">
      <w:pPr>
        <w:spacing w:after="0" w:line="240" w:lineRule="auto"/>
        <w:rPr>
          <w:b/>
        </w:rPr>
      </w:pPr>
      <w:r w:rsidRPr="005723A2">
        <w:rPr>
          <w:b/>
        </w:rPr>
        <w:t xml:space="preserve">Action: HNF/AR/LA </w:t>
      </w:r>
    </w:p>
    <w:p w14:paraId="543F1718" w14:textId="77777777" w:rsidR="003D4606" w:rsidRDefault="003D4606">
      <w:pPr>
        <w:spacing w:after="0" w:line="240" w:lineRule="auto"/>
        <w:rPr>
          <w:b/>
        </w:rPr>
      </w:pPr>
    </w:p>
    <w:p w14:paraId="0408F03F" w14:textId="77777777" w:rsidR="00033BB5" w:rsidRDefault="00D76296">
      <w:pPr>
        <w:spacing w:after="0" w:line="240" w:lineRule="auto"/>
        <w:rPr>
          <w:b/>
          <w:color w:val="FF0000"/>
        </w:rPr>
      </w:pPr>
      <w:r>
        <w:rPr>
          <w:b/>
          <w:color w:val="FF0000"/>
        </w:rPr>
        <w:t>PT submitted objection on behalf of HNF.  Following reply received from Marie Price, S</w:t>
      </w:r>
      <w:r w:rsidR="00033BB5">
        <w:rPr>
          <w:b/>
          <w:color w:val="FF0000"/>
        </w:rPr>
        <w:t>enior Enforcement Officer, Licensing:-</w:t>
      </w:r>
    </w:p>
    <w:p w14:paraId="11F6EB56" w14:textId="77777777" w:rsidR="00033BB5" w:rsidRDefault="00033BB5">
      <w:pPr>
        <w:spacing w:after="0" w:line="240" w:lineRule="auto"/>
        <w:rPr>
          <w:b/>
          <w:color w:val="FF0000"/>
        </w:rPr>
      </w:pPr>
    </w:p>
    <w:p w14:paraId="440FD229" w14:textId="77777777" w:rsidR="00033BB5" w:rsidRPr="00033BB5" w:rsidRDefault="00033BB5" w:rsidP="00033BB5">
      <w:pPr>
        <w:spacing w:after="0" w:line="240" w:lineRule="auto"/>
        <w:rPr>
          <w:b/>
          <w:color w:val="FF0000"/>
        </w:rPr>
      </w:pPr>
      <w:r>
        <w:rPr>
          <w:b/>
          <w:color w:val="FF0000"/>
        </w:rPr>
        <w:t>“</w:t>
      </w:r>
      <w:r w:rsidRPr="00033BB5">
        <w:rPr>
          <w:b/>
          <w:color w:val="FF0000"/>
        </w:rPr>
        <w:t>Further to your representation in respect of the above application.</w:t>
      </w:r>
    </w:p>
    <w:p w14:paraId="2DFE49C9" w14:textId="77777777" w:rsidR="00033BB5" w:rsidRPr="00033BB5" w:rsidRDefault="00033BB5" w:rsidP="00033BB5">
      <w:pPr>
        <w:spacing w:after="0" w:line="240" w:lineRule="auto"/>
        <w:rPr>
          <w:b/>
          <w:color w:val="FF0000"/>
        </w:rPr>
      </w:pPr>
      <w:r w:rsidRPr="00033BB5">
        <w:rPr>
          <w:b/>
          <w:color w:val="FF0000"/>
        </w:rPr>
        <w:t> </w:t>
      </w:r>
    </w:p>
    <w:p w14:paraId="0F616429" w14:textId="77777777" w:rsidR="00033BB5" w:rsidRPr="00033BB5" w:rsidRDefault="00033BB5" w:rsidP="00033BB5">
      <w:pPr>
        <w:spacing w:after="0" w:line="240" w:lineRule="auto"/>
        <w:rPr>
          <w:b/>
          <w:color w:val="FF0000"/>
        </w:rPr>
      </w:pPr>
      <w:r w:rsidRPr="00033BB5">
        <w:rPr>
          <w:b/>
          <w:color w:val="FF0000"/>
        </w:rPr>
        <w:t>Applicants are restricted on the wording for advertising applications under the licensing act 2003 and I wanted to explain the application in full.</w:t>
      </w:r>
    </w:p>
    <w:p w14:paraId="264C3EF4" w14:textId="77777777" w:rsidR="00033BB5" w:rsidRPr="00033BB5" w:rsidRDefault="00033BB5" w:rsidP="00033BB5">
      <w:pPr>
        <w:spacing w:after="0" w:line="240" w:lineRule="auto"/>
        <w:rPr>
          <w:b/>
          <w:color w:val="FF0000"/>
        </w:rPr>
      </w:pPr>
      <w:r w:rsidRPr="00033BB5">
        <w:rPr>
          <w:b/>
          <w:color w:val="FF0000"/>
        </w:rPr>
        <w:lastRenderedPageBreak/>
        <w:t> </w:t>
      </w:r>
    </w:p>
    <w:p w14:paraId="5617EA1C" w14:textId="77777777" w:rsidR="00033BB5" w:rsidRPr="00033BB5" w:rsidRDefault="00033BB5" w:rsidP="00033BB5">
      <w:pPr>
        <w:spacing w:after="0" w:line="240" w:lineRule="auto"/>
        <w:rPr>
          <w:b/>
          <w:color w:val="FF0000"/>
        </w:rPr>
      </w:pPr>
      <w:r w:rsidRPr="00033BB5">
        <w:rPr>
          <w:b/>
          <w:color w:val="FF0000"/>
        </w:rPr>
        <w:t>Although the Tinside Lido application contains alcohol and opening hours until 01:00hrs this will only be in place for booked events (E.G Weddings, Firework Championships etc) mainly between the periods of May and September. The premises will not be serving alcohol on a daily basis, to the general public. Off sales of alcohol will also not be permitted so no alcohol can be taken for consumption off the premises.</w:t>
      </w:r>
    </w:p>
    <w:p w14:paraId="6E7D1B58" w14:textId="77777777" w:rsidR="00033BB5" w:rsidRPr="00033BB5" w:rsidRDefault="00033BB5" w:rsidP="00033BB5">
      <w:pPr>
        <w:spacing w:after="0" w:line="240" w:lineRule="auto"/>
        <w:rPr>
          <w:b/>
          <w:color w:val="FF0000"/>
        </w:rPr>
      </w:pPr>
      <w:r w:rsidRPr="00033BB5">
        <w:rPr>
          <w:b/>
          <w:color w:val="FF0000"/>
        </w:rPr>
        <w:t> </w:t>
      </w:r>
    </w:p>
    <w:p w14:paraId="508F03BE" w14:textId="77777777" w:rsidR="00033BB5" w:rsidRPr="00033BB5" w:rsidRDefault="00033BB5" w:rsidP="00033BB5">
      <w:pPr>
        <w:spacing w:after="0" w:line="240" w:lineRule="auto"/>
        <w:rPr>
          <w:b/>
          <w:color w:val="FF0000"/>
        </w:rPr>
      </w:pPr>
      <w:r w:rsidRPr="00033BB5">
        <w:rPr>
          <w:b/>
          <w:color w:val="FF0000"/>
        </w:rPr>
        <w:t>Any alcohol being sold in the outside area for special events must cease at 11pm along with any recorded or live music. All music between the hours of 0800 hours and 2300 hours are covered by an exemption under the Live Music Act 2012 and as such we cannot attach and enforce music conditions between those hours. The maximum capacity of the indoor area is 120 persons so there should not be large crowds of people leaving the premises at 1am on a regular basis.</w:t>
      </w:r>
    </w:p>
    <w:p w14:paraId="198F64C5" w14:textId="77777777" w:rsidR="00033BB5" w:rsidRPr="00033BB5" w:rsidRDefault="00033BB5" w:rsidP="00033BB5">
      <w:pPr>
        <w:spacing w:after="0" w:line="240" w:lineRule="auto"/>
        <w:rPr>
          <w:b/>
          <w:color w:val="FF0000"/>
        </w:rPr>
      </w:pPr>
      <w:r w:rsidRPr="00033BB5">
        <w:rPr>
          <w:b/>
          <w:color w:val="FF0000"/>
        </w:rPr>
        <w:t> </w:t>
      </w:r>
    </w:p>
    <w:p w14:paraId="2D199DC1" w14:textId="77777777" w:rsidR="00033BB5" w:rsidRPr="00033BB5" w:rsidRDefault="00033BB5" w:rsidP="00033BB5">
      <w:pPr>
        <w:spacing w:after="0" w:line="240" w:lineRule="auto"/>
        <w:rPr>
          <w:b/>
          <w:color w:val="FF0000"/>
        </w:rPr>
      </w:pPr>
      <w:r w:rsidRPr="00033BB5">
        <w:rPr>
          <w:b/>
          <w:color w:val="FF0000"/>
        </w:rPr>
        <w:t>The applicant has added the following condition to their application, between 23:00 and 08:00 there will be total sound containment within the premises. This will form part of the conditions on their premises licence. Breaches of this condition could result in the review of their premises licence or prosecution so the condition will need to be adhered to. Therefore, for any events which go beyond 23:00hrs any noise from music or patrons will need to be contained within the premises.</w:t>
      </w:r>
    </w:p>
    <w:p w14:paraId="4AC5B3D4" w14:textId="77777777" w:rsidR="00033BB5" w:rsidRPr="00033BB5" w:rsidRDefault="00033BB5" w:rsidP="00033BB5">
      <w:pPr>
        <w:spacing w:after="0" w:line="240" w:lineRule="auto"/>
        <w:rPr>
          <w:b/>
          <w:color w:val="FF0000"/>
        </w:rPr>
      </w:pPr>
      <w:r w:rsidRPr="00033BB5">
        <w:rPr>
          <w:b/>
          <w:color w:val="FF0000"/>
        </w:rPr>
        <w:t> </w:t>
      </w:r>
    </w:p>
    <w:p w14:paraId="1D90A721" w14:textId="77777777" w:rsidR="00033BB5" w:rsidRPr="00033BB5" w:rsidRDefault="00033BB5" w:rsidP="00033BB5">
      <w:pPr>
        <w:spacing w:after="0" w:line="240" w:lineRule="auto"/>
        <w:rPr>
          <w:b/>
          <w:color w:val="FF0000"/>
        </w:rPr>
      </w:pPr>
      <w:r w:rsidRPr="00033BB5">
        <w:rPr>
          <w:b/>
          <w:color w:val="FF0000"/>
        </w:rPr>
        <w:t>We are therefore only able to accept representations based on the hours for special events as this will not be activities carried out on a daily basis.</w:t>
      </w:r>
    </w:p>
    <w:p w14:paraId="51687208" w14:textId="77777777" w:rsidR="00033BB5" w:rsidRPr="00033BB5" w:rsidRDefault="00033BB5" w:rsidP="00033BB5">
      <w:pPr>
        <w:spacing w:after="0" w:line="240" w:lineRule="auto"/>
        <w:rPr>
          <w:b/>
          <w:color w:val="FF0000"/>
        </w:rPr>
      </w:pPr>
      <w:r w:rsidRPr="00033BB5">
        <w:rPr>
          <w:b/>
          <w:color w:val="FF0000"/>
        </w:rPr>
        <w:t> </w:t>
      </w:r>
    </w:p>
    <w:p w14:paraId="2EEB7CF7" w14:textId="77777777" w:rsidR="00033BB5" w:rsidRPr="00033BB5" w:rsidRDefault="00033BB5" w:rsidP="00033BB5">
      <w:pPr>
        <w:spacing w:after="0" w:line="240" w:lineRule="auto"/>
        <w:rPr>
          <w:b/>
          <w:color w:val="FF0000"/>
        </w:rPr>
      </w:pPr>
      <w:r w:rsidRPr="00033BB5">
        <w:rPr>
          <w:b/>
          <w:color w:val="FF0000"/>
        </w:rPr>
        <w:t>As a local resident if there are any business disturbances from licensed premises, affecting you we will be happy to accept complaints via this link</w:t>
      </w:r>
    </w:p>
    <w:p w14:paraId="1B25E454" w14:textId="77777777" w:rsidR="00033BB5" w:rsidRPr="00033BB5" w:rsidRDefault="00033BB5" w:rsidP="00033BB5">
      <w:pPr>
        <w:spacing w:after="0" w:line="240" w:lineRule="auto"/>
        <w:rPr>
          <w:b/>
          <w:color w:val="FF0000"/>
        </w:rPr>
      </w:pPr>
      <w:hyperlink r:id="rId6" w:tgtFrame="_blank" w:history="1">
        <w:r w:rsidRPr="00033BB5">
          <w:rPr>
            <w:rStyle w:val="Hyperlink"/>
            <w:b/>
          </w:rPr>
          <w:t>Licensing complaints | PLYMOUTH.GOV.UK</w:t>
        </w:r>
      </w:hyperlink>
    </w:p>
    <w:p w14:paraId="17B520C4" w14:textId="77777777" w:rsidR="00033BB5" w:rsidRPr="00033BB5" w:rsidRDefault="00033BB5" w:rsidP="00033BB5">
      <w:pPr>
        <w:spacing w:after="0" w:line="240" w:lineRule="auto"/>
        <w:rPr>
          <w:b/>
          <w:color w:val="FF0000"/>
        </w:rPr>
      </w:pPr>
      <w:r w:rsidRPr="00033BB5">
        <w:rPr>
          <w:b/>
          <w:color w:val="FF0000"/>
        </w:rPr>
        <w:t> </w:t>
      </w:r>
    </w:p>
    <w:p w14:paraId="78B41037" w14:textId="380EBF99" w:rsidR="005723A2" w:rsidRDefault="00033BB5">
      <w:pPr>
        <w:spacing w:after="0" w:line="240" w:lineRule="auto"/>
        <w:rPr>
          <w:b/>
        </w:rPr>
      </w:pPr>
      <w:r w:rsidRPr="00033BB5">
        <w:rPr>
          <w:b/>
          <w:color w:val="FF0000"/>
        </w:rPr>
        <w:t>These will be investigated by our Environmental Health Team, and should they be upheld enforcement action will be taken.</w:t>
      </w:r>
      <w:r>
        <w:rPr>
          <w:b/>
          <w:color w:val="FF0000"/>
        </w:rPr>
        <w:t>”</w:t>
      </w:r>
      <w:r w:rsidR="005723A2" w:rsidRPr="005723A2">
        <w:rPr>
          <w:b/>
        </w:rPr>
        <w:t xml:space="preserve"> </w:t>
      </w:r>
    </w:p>
    <w:p w14:paraId="2EDF0891" w14:textId="77777777" w:rsidR="005723A2" w:rsidRDefault="005723A2">
      <w:pPr>
        <w:spacing w:after="0" w:line="240" w:lineRule="auto"/>
        <w:rPr>
          <w:b/>
        </w:rPr>
      </w:pPr>
    </w:p>
    <w:p w14:paraId="3D585C72" w14:textId="77777777" w:rsidR="005723A2" w:rsidRPr="005723A2" w:rsidRDefault="005723A2">
      <w:pPr>
        <w:spacing w:after="0" w:line="240" w:lineRule="auto"/>
      </w:pPr>
      <w:r w:rsidRPr="005723A2">
        <w:t>PT</w:t>
      </w:r>
      <w:r>
        <w:t xml:space="preserve"> asked for any members interested to attend the meeting with her.</w:t>
      </w:r>
    </w:p>
    <w:p w14:paraId="01DF5CFB" w14:textId="77777777" w:rsidR="00231874" w:rsidRDefault="00231874">
      <w:pPr>
        <w:spacing w:after="0" w:line="240" w:lineRule="auto"/>
      </w:pPr>
    </w:p>
    <w:p w14:paraId="70FEBB4F" w14:textId="7C0EA229" w:rsidR="00D652D1" w:rsidRDefault="00351534" w:rsidP="00D652D1">
      <w:pPr>
        <w:spacing w:after="0" w:line="240" w:lineRule="auto"/>
      </w:pPr>
      <w:r>
        <w:t>Royal Citadel</w:t>
      </w:r>
      <w:r w:rsidR="00EE17E1">
        <w:t xml:space="preserve"> Lambhay hill</w:t>
      </w:r>
      <w:r>
        <w:t xml:space="preserve"> trees </w:t>
      </w:r>
      <w:r w:rsidR="00D652D1">
        <w:t>–</w:t>
      </w:r>
      <w:r>
        <w:t xml:space="preserve"> </w:t>
      </w:r>
      <w:r w:rsidR="00D652D1">
        <w:t xml:space="preserve">no news on where/when the mitigation for the chopping down of the trees will occur. </w:t>
      </w:r>
      <w:r w:rsidR="00EE17E1">
        <w:t xml:space="preserve">  </w:t>
      </w:r>
    </w:p>
    <w:p w14:paraId="7764B365" w14:textId="77777777" w:rsidR="00DF1F79" w:rsidRDefault="00DF1F79">
      <w:pPr>
        <w:spacing w:after="0" w:line="240" w:lineRule="auto"/>
      </w:pPr>
    </w:p>
    <w:p w14:paraId="6D43179C" w14:textId="77777777" w:rsidR="00DF1F79" w:rsidRDefault="00351534">
      <w:pPr>
        <w:spacing w:after="0" w:line="240" w:lineRule="auto"/>
        <w:rPr>
          <w:b/>
        </w:rPr>
      </w:pPr>
      <w:r>
        <w:rPr>
          <w:b/>
        </w:rPr>
        <w:t xml:space="preserve">Action PT to follow up on how many trees should be planted and where in mitigation and with reference to our NP </w:t>
      </w:r>
    </w:p>
    <w:p w14:paraId="2B6BC35E" w14:textId="2D31FAC5" w:rsidR="00033BB5" w:rsidRPr="00033BB5" w:rsidRDefault="00033BB5">
      <w:pPr>
        <w:spacing w:after="0" w:line="240" w:lineRule="auto"/>
        <w:rPr>
          <w:b/>
          <w:color w:val="FF0000"/>
        </w:rPr>
      </w:pPr>
      <w:r>
        <w:rPr>
          <w:b/>
          <w:color w:val="FF0000"/>
        </w:rPr>
        <w:t xml:space="preserve">PT </w:t>
      </w:r>
      <w:r w:rsidR="00973916">
        <w:rPr>
          <w:b/>
          <w:color w:val="FF0000"/>
        </w:rPr>
        <w:t>to meet with Natural Infrastructure and Street Services officers early May to discuss mitigation planting for Lambhay Hill</w:t>
      </w:r>
      <w:r w:rsidR="00FF28EA">
        <w:rPr>
          <w:b/>
          <w:color w:val="FF0000"/>
        </w:rPr>
        <w:t xml:space="preserve"> and West Hoe park tree losses.</w:t>
      </w:r>
    </w:p>
    <w:p w14:paraId="41EDA77E" w14:textId="77777777" w:rsidR="00DF1F79" w:rsidRDefault="00351534">
      <w:pPr>
        <w:spacing w:after="0" w:line="240" w:lineRule="auto"/>
      </w:pPr>
      <w:r>
        <w:t xml:space="preserve"> </w:t>
      </w:r>
    </w:p>
    <w:p w14:paraId="553F754C" w14:textId="77777777" w:rsidR="00DF1F79" w:rsidRDefault="00351534">
      <w:pPr>
        <w:rPr>
          <w:b/>
        </w:rPr>
      </w:pPr>
      <w:r>
        <w:rPr>
          <w:b/>
        </w:rPr>
        <w:t>4.</w:t>
      </w:r>
      <w:r>
        <w:rPr>
          <w:b/>
        </w:rPr>
        <w:tab/>
        <w:t xml:space="preserve">Neighbourhood Plan </w:t>
      </w:r>
    </w:p>
    <w:p w14:paraId="7E83CD5B" w14:textId="77777777" w:rsidR="00DF1F79" w:rsidRDefault="00351534" w:rsidP="00D652D1">
      <w:pPr>
        <w:spacing w:after="0"/>
      </w:pPr>
      <w:r>
        <w:t>PT expressed thanks to everyone who participated in producing the NP and in the consultation process including working groups</w:t>
      </w:r>
      <w:r w:rsidR="00D652D1">
        <w:t xml:space="preserve">. 100s of comments have been received from residents, mostly of a strongly positive nature. PCC are not happy with most of the propositions, and work is currently being painstakingly undertaken with Locality, and with the working groups, to go through all the comments and to assess what </w:t>
      </w:r>
      <w:r w:rsidR="00E26B0F">
        <w:t>manoeuvrability</w:t>
      </w:r>
      <w:r w:rsidR="00D652D1">
        <w:t xml:space="preserve"> there may be to mitigate PCCs negative feedback.</w:t>
      </w:r>
    </w:p>
    <w:p w14:paraId="216A19B7" w14:textId="51AFD15E" w:rsidR="00D652D1" w:rsidRDefault="00D652D1" w:rsidP="00D652D1">
      <w:pPr>
        <w:spacing w:after="0"/>
      </w:pPr>
      <w:r>
        <w:t xml:space="preserve">This is very detailed work, and is taking a lot of time. </w:t>
      </w:r>
      <w:r w:rsidR="00EE17E1">
        <w:t xml:space="preserve">There were also a lot of good suggestions that need to be compiled and reviewed. </w:t>
      </w:r>
      <w:r>
        <w:t>The next HNF meeting will be allotted to the working groups to continue their reviews.</w:t>
      </w:r>
    </w:p>
    <w:p w14:paraId="7E694C7B" w14:textId="77777777" w:rsidR="00D652D1" w:rsidRDefault="00D652D1" w:rsidP="00D652D1">
      <w:pPr>
        <w:spacing w:after="0"/>
      </w:pPr>
    </w:p>
    <w:p w14:paraId="28A80412" w14:textId="77777777" w:rsidR="00D652D1" w:rsidRDefault="00D652D1" w:rsidP="00D652D1">
      <w:pPr>
        <w:spacing w:after="0"/>
      </w:pPr>
      <w:r>
        <w:lastRenderedPageBreak/>
        <w:t>PT mentioned that she had written to MP Luke Pollard twice, with no reply. This was in regard to the status of Neighbourhood Forums, with at view to upcoming change</w:t>
      </w:r>
      <w:r w:rsidR="00E26B0F">
        <w:t>s</w:t>
      </w:r>
      <w:r>
        <w:t xml:space="preserve"> to local government and planning.</w:t>
      </w:r>
    </w:p>
    <w:p w14:paraId="50B0E3E8" w14:textId="77777777" w:rsidR="00D652D1" w:rsidRDefault="00D652D1" w:rsidP="00D652D1">
      <w:pPr>
        <w:spacing w:after="0"/>
      </w:pPr>
    </w:p>
    <w:p w14:paraId="2D240C0E" w14:textId="77777777" w:rsidR="00D652D1" w:rsidRDefault="00D652D1" w:rsidP="00D652D1">
      <w:pPr>
        <w:spacing w:after="0"/>
        <w:rPr>
          <w:b/>
        </w:rPr>
      </w:pPr>
      <w:r w:rsidRPr="00D652D1">
        <w:rPr>
          <w:b/>
        </w:rPr>
        <w:t>Action:  LA to check.  AR to enquire from Town &amp; Country Planning Association.</w:t>
      </w:r>
    </w:p>
    <w:p w14:paraId="7CF309D9" w14:textId="77777777" w:rsidR="007E621F" w:rsidRDefault="007E621F" w:rsidP="00D652D1">
      <w:pPr>
        <w:spacing w:after="0"/>
        <w:rPr>
          <w:b/>
        </w:rPr>
      </w:pPr>
    </w:p>
    <w:p w14:paraId="1D465E22" w14:textId="17E6CB14" w:rsidR="0050427D" w:rsidRDefault="0050427D" w:rsidP="00D652D1">
      <w:pPr>
        <w:spacing w:after="0"/>
        <w:rPr>
          <w:b/>
          <w:color w:val="FF0000"/>
        </w:rPr>
      </w:pPr>
      <w:r>
        <w:rPr>
          <w:b/>
          <w:color w:val="FF0000"/>
        </w:rPr>
        <w:t>Response from AR (which is very good to hear)</w:t>
      </w:r>
    </w:p>
    <w:p w14:paraId="78BBD065" w14:textId="760195B3" w:rsidR="007E621F" w:rsidRPr="007E621F" w:rsidRDefault="0050427D" w:rsidP="00D652D1">
      <w:pPr>
        <w:spacing w:after="0"/>
        <w:rPr>
          <w:b/>
          <w:color w:val="FF0000"/>
        </w:rPr>
      </w:pPr>
      <w:r>
        <w:rPr>
          <w:b/>
          <w:color w:val="FF0000"/>
        </w:rPr>
        <w:t>“</w:t>
      </w:r>
      <w:r w:rsidRPr="0050427D">
        <w:rPr>
          <w:b/>
          <w:color w:val="FF0000"/>
        </w:rPr>
        <w:t>I asked my contact at the TCPA and they confirm that the role of Neighbourhood Forums’ is largely unchanged by recent guidance and there seem no proposals to change the law around neighbourhood planning. For now the  forums continue and have similar powers to Parish and Town councils over the NP process.</w:t>
      </w:r>
      <w:r>
        <w:rPr>
          <w:b/>
          <w:color w:val="FF0000"/>
        </w:rPr>
        <w:t>”</w:t>
      </w:r>
    </w:p>
    <w:p w14:paraId="5AEF4795" w14:textId="77777777" w:rsidR="00DF1F79" w:rsidRDefault="00DF1F79">
      <w:pPr>
        <w:spacing w:after="0"/>
      </w:pPr>
    </w:p>
    <w:p w14:paraId="2899F872" w14:textId="77777777" w:rsidR="00DF1F79" w:rsidRDefault="00D652D1">
      <w:pPr>
        <w:spacing w:after="0"/>
        <w:rPr>
          <w:b/>
        </w:rPr>
      </w:pPr>
      <w:r w:rsidRPr="00D652D1">
        <w:rPr>
          <w:b/>
        </w:rPr>
        <w:t>5. Register Office</w:t>
      </w:r>
    </w:p>
    <w:p w14:paraId="35DCF4AC" w14:textId="77777777" w:rsidR="00D652D1" w:rsidRDefault="00D652D1">
      <w:pPr>
        <w:spacing w:after="0"/>
        <w:rPr>
          <w:b/>
        </w:rPr>
      </w:pPr>
    </w:p>
    <w:p w14:paraId="78A33A5B" w14:textId="77777777" w:rsidR="00D652D1" w:rsidRDefault="00D652D1">
      <w:pPr>
        <w:spacing w:after="0"/>
      </w:pPr>
      <w:r>
        <w:t>PT advised that she had been contacted by the architects acting for the owners of the Register Office.</w:t>
      </w:r>
    </w:p>
    <w:p w14:paraId="2902A707" w14:textId="77777777" w:rsidR="00D652D1" w:rsidRDefault="00D652D1">
      <w:pPr>
        <w:spacing w:after="0"/>
      </w:pPr>
      <w:r>
        <w:t xml:space="preserve">They have seen the </w:t>
      </w:r>
      <w:r w:rsidR="00BA1559">
        <w:t>HNFs propositions for the site, and are aware of a Neighbourhood Plan in process.</w:t>
      </w:r>
    </w:p>
    <w:p w14:paraId="65CE75A8" w14:textId="50CBE5DF" w:rsidR="00BA1559" w:rsidRDefault="00BA1559">
      <w:pPr>
        <w:spacing w:after="0"/>
      </w:pPr>
      <w:r>
        <w:t xml:space="preserve">They have asked for a meeting.  PT, HK and another member will attend. The architects </w:t>
      </w:r>
      <w:r w:rsidR="00EE17E1">
        <w:t>have</w:t>
      </w:r>
      <w:r>
        <w:t xml:space="preserve"> not divulge</w:t>
      </w:r>
      <w:r w:rsidR="00EE17E1">
        <w:t>d</w:t>
      </w:r>
      <w:r>
        <w:t xml:space="preserve"> who the owners are, at this stage.</w:t>
      </w:r>
    </w:p>
    <w:p w14:paraId="3C849E20" w14:textId="77777777" w:rsidR="00BA1559" w:rsidRDefault="00BA1559">
      <w:pPr>
        <w:spacing w:after="0"/>
      </w:pPr>
    </w:p>
    <w:p w14:paraId="46B30146" w14:textId="77777777" w:rsidR="00BA1559" w:rsidRDefault="00BA1559">
      <w:pPr>
        <w:spacing w:after="0"/>
        <w:rPr>
          <w:b/>
        </w:rPr>
      </w:pPr>
      <w:r w:rsidRPr="00BA1559">
        <w:rPr>
          <w:b/>
        </w:rPr>
        <w:t xml:space="preserve">Action: PT will inform HNF of any updates asap.  </w:t>
      </w:r>
    </w:p>
    <w:p w14:paraId="4E6FB36B" w14:textId="77777777" w:rsidR="0047530E" w:rsidRDefault="0047530E">
      <w:pPr>
        <w:spacing w:after="0"/>
        <w:rPr>
          <w:b/>
        </w:rPr>
      </w:pPr>
    </w:p>
    <w:p w14:paraId="5766044A" w14:textId="73C5303A" w:rsidR="0047530E" w:rsidRPr="0047530E" w:rsidRDefault="0047530E">
      <w:pPr>
        <w:spacing w:after="0"/>
        <w:rPr>
          <w:b/>
          <w:color w:val="FF0000"/>
        </w:rPr>
      </w:pPr>
      <w:r>
        <w:rPr>
          <w:b/>
          <w:color w:val="FF0000"/>
        </w:rPr>
        <w:t xml:space="preserve">PT, HK and </w:t>
      </w:r>
      <w:r w:rsidR="00370DBF">
        <w:rPr>
          <w:b/>
          <w:color w:val="FF0000"/>
        </w:rPr>
        <w:t xml:space="preserve">Matt Sleight attended a meeting with the architects to discuss their early ideas for the site.  </w:t>
      </w:r>
      <w:r w:rsidR="00E900F5">
        <w:rPr>
          <w:b/>
          <w:color w:val="FF0000"/>
        </w:rPr>
        <w:t>They</w:t>
      </w:r>
      <w:r w:rsidR="006B76E2">
        <w:rPr>
          <w:b/>
          <w:color w:val="FF0000"/>
        </w:rPr>
        <w:t xml:space="preserve"> were encouraged with the proposed height and mass of the residential scheme with commercial frontage but it is early days yet.  </w:t>
      </w:r>
      <w:r w:rsidR="00C97B20">
        <w:rPr>
          <w:b/>
          <w:color w:val="FF0000"/>
        </w:rPr>
        <w:t>We will be kept informed as plans progress.</w:t>
      </w:r>
    </w:p>
    <w:p w14:paraId="5C44B77D" w14:textId="77777777" w:rsidR="00BA1559" w:rsidRDefault="00BA1559">
      <w:pPr>
        <w:spacing w:after="0"/>
        <w:rPr>
          <w:b/>
        </w:rPr>
      </w:pPr>
    </w:p>
    <w:p w14:paraId="5340272D" w14:textId="6DC9D064" w:rsidR="00DF1F79" w:rsidRDefault="00BA1559">
      <w:pPr>
        <w:spacing w:after="0"/>
      </w:pPr>
      <w:r>
        <w:t>PT raised the issue of the possible need to get TPOs on several mature trees around the Register Office site, now that the site is no longer owned by PCC. An earlier tree report commissioned by HNF stated that there were some A and B grade trees.</w:t>
      </w:r>
    </w:p>
    <w:p w14:paraId="5F2BD159" w14:textId="77777777" w:rsidR="00BA1559" w:rsidRDefault="00BA1559">
      <w:pPr>
        <w:spacing w:after="0"/>
      </w:pPr>
    </w:p>
    <w:p w14:paraId="2F0B21AB" w14:textId="77777777" w:rsidR="00BA1559" w:rsidRDefault="00BA1559">
      <w:pPr>
        <w:spacing w:after="0"/>
        <w:rPr>
          <w:b/>
        </w:rPr>
      </w:pPr>
      <w:r w:rsidRPr="00BA1559">
        <w:rPr>
          <w:b/>
        </w:rPr>
        <w:t>Action:  AR to investigate</w:t>
      </w:r>
    </w:p>
    <w:p w14:paraId="59176AE5" w14:textId="09B3AE75" w:rsidR="00BA1559" w:rsidRDefault="001C69DC">
      <w:pPr>
        <w:spacing w:after="0"/>
        <w:rPr>
          <w:b/>
          <w:color w:val="FF0000"/>
        </w:rPr>
      </w:pPr>
      <w:r>
        <w:rPr>
          <w:b/>
          <w:color w:val="FF0000"/>
        </w:rPr>
        <w:t xml:space="preserve">PT has discussed with the Natural Infrastructure team.  </w:t>
      </w:r>
      <w:r w:rsidR="00E900F5">
        <w:rPr>
          <w:b/>
          <w:color w:val="FF0000"/>
        </w:rPr>
        <w:t>She will submit TPO request.</w:t>
      </w:r>
    </w:p>
    <w:p w14:paraId="0AE0CBB1" w14:textId="77777777" w:rsidR="00E900F5" w:rsidRPr="001C69DC" w:rsidRDefault="00E900F5">
      <w:pPr>
        <w:spacing w:after="0"/>
        <w:rPr>
          <w:b/>
          <w:color w:val="FF0000"/>
        </w:rPr>
      </w:pPr>
    </w:p>
    <w:p w14:paraId="726CC1DC" w14:textId="77777777" w:rsidR="00DF1F79" w:rsidRDefault="00351534">
      <w:pPr>
        <w:rPr>
          <w:b/>
        </w:rPr>
      </w:pPr>
      <w:r>
        <w:rPr>
          <w:b/>
        </w:rPr>
        <w:t>AOB</w:t>
      </w:r>
    </w:p>
    <w:p w14:paraId="5155F9A0" w14:textId="77777777" w:rsidR="00BA1559" w:rsidRPr="00BA1559" w:rsidRDefault="00BA1559" w:rsidP="00BA1559">
      <w:pPr>
        <w:pStyle w:val="ListParagraph"/>
        <w:numPr>
          <w:ilvl w:val="0"/>
          <w:numId w:val="4"/>
        </w:numPr>
        <w:pBdr>
          <w:top w:val="nil"/>
          <w:left w:val="nil"/>
          <w:bottom w:val="nil"/>
          <w:right w:val="nil"/>
          <w:between w:val="nil"/>
        </w:pBdr>
        <w:spacing w:line="254" w:lineRule="auto"/>
        <w:rPr>
          <w:color w:val="000000"/>
        </w:rPr>
      </w:pPr>
      <w:r w:rsidRPr="00BA1559">
        <w:rPr>
          <w:color w:val="000000"/>
        </w:rPr>
        <w:t xml:space="preserve">The Garden Group has been awarded around £1K to assist with </w:t>
      </w:r>
      <w:r w:rsidR="00E26B0F" w:rsidRPr="00BA1559">
        <w:rPr>
          <w:color w:val="000000"/>
        </w:rPr>
        <w:t>improving the</w:t>
      </w:r>
      <w:r w:rsidRPr="00BA1559">
        <w:rPr>
          <w:color w:val="000000"/>
        </w:rPr>
        <w:t xml:space="preserve"> gardens on The Hoe.  At present, it is hoped to plant good sized herbs in the Peace Garden, possibly several large bay trees.</w:t>
      </w:r>
    </w:p>
    <w:p w14:paraId="6A564DC2" w14:textId="77777777" w:rsidR="00BA1559" w:rsidRDefault="00BA1559">
      <w:pPr>
        <w:pBdr>
          <w:top w:val="nil"/>
          <w:left w:val="nil"/>
          <w:bottom w:val="nil"/>
          <w:right w:val="nil"/>
          <w:between w:val="nil"/>
        </w:pBdr>
        <w:spacing w:line="254" w:lineRule="auto"/>
        <w:ind w:left="720"/>
        <w:rPr>
          <w:color w:val="000000"/>
        </w:rPr>
      </w:pPr>
      <w:r>
        <w:rPr>
          <w:color w:val="000000"/>
        </w:rPr>
        <w:t>The group meet on Tuesdays at 10:00 at the Depot.  All welcome, no experience required.</w:t>
      </w:r>
    </w:p>
    <w:p w14:paraId="0BF1F521" w14:textId="77777777" w:rsidR="00BA1559" w:rsidRDefault="00BA1559" w:rsidP="00BA1559">
      <w:pPr>
        <w:pStyle w:val="ListParagraph"/>
        <w:numPr>
          <w:ilvl w:val="0"/>
          <w:numId w:val="4"/>
        </w:numPr>
        <w:pBdr>
          <w:top w:val="nil"/>
          <w:left w:val="nil"/>
          <w:bottom w:val="nil"/>
          <w:right w:val="nil"/>
          <w:between w:val="nil"/>
        </w:pBdr>
        <w:spacing w:line="254" w:lineRule="auto"/>
        <w:rPr>
          <w:color w:val="000000"/>
        </w:rPr>
      </w:pPr>
      <w:r>
        <w:rPr>
          <w:color w:val="000000"/>
        </w:rPr>
        <w:t xml:space="preserve">Plymouth House – work </w:t>
      </w:r>
      <w:r w:rsidR="00E26B0F">
        <w:rPr>
          <w:color w:val="000000"/>
        </w:rPr>
        <w:t>is continuing</w:t>
      </w:r>
      <w:r>
        <w:rPr>
          <w:color w:val="000000"/>
        </w:rPr>
        <w:t>, no finish date is available at present.</w:t>
      </w:r>
    </w:p>
    <w:p w14:paraId="5C55AACF" w14:textId="77777777" w:rsidR="00415078" w:rsidRDefault="00BA1559" w:rsidP="00BA1559">
      <w:pPr>
        <w:pStyle w:val="ListParagraph"/>
        <w:numPr>
          <w:ilvl w:val="0"/>
          <w:numId w:val="4"/>
        </w:numPr>
        <w:pBdr>
          <w:top w:val="nil"/>
          <w:left w:val="nil"/>
          <w:bottom w:val="nil"/>
          <w:right w:val="nil"/>
          <w:between w:val="nil"/>
        </w:pBdr>
        <w:spacing w:line="254" w:lineRule="auto"/>
        <w:rPr>
          <w:color w:val="000000"/>
        </w:rPr>
      </w:pPr>
      <w:r>
        <w:rPr>
          <w:color w:val="000000"/>
        </w:rPr>
        <w:t>The campaign for a directly elected Mayor</w:t>
      </w:r>
      <w:r w:rsidR="00415078">
        <w:rPr>
          <w:color w:val="000000"/>
        </w:rPr>
        <w:t xml:space="preserve"> has reached the stage of Referendum.  The referendum will take place in July.</w:t>
      </w:r>
    </w:p>
    <w:p w14:paraId="5D86AD66" w14:textId="77777777" w:rsidR="00415078" w:rsidRDefault="00BA1559" w:rsidP="00BA1559">
      <w:pPr>
        <w:pStyle w:val="ListParagraph"/>
        <w:numPr>
          <w:ilvl w:val="0"/>
          <w:numId w:val="4"/>
        </w:numPr>
        <w:pBdr>
          <w:top w:val="nil"/>
          <w:left w:val="nil"/>
          <w:bottom w:val="nil"/>
          <w:right w:val="nil"/>
          <w:between w:val="nil"/>
        </w:pBdr>
        <w:spacing w:line="254" w:lineRule="auto"/>
        <w:rPr>
          <w:color w:val="000000"/>
        </w:rPr>
      </w:pPr>
      <w:r>
        <w:rPr>
          <w:color w:val="000000"/>
        </w:rPr>
        <w:t xml:space="preserve"> PT suggested inviting a </w:t>
      </w:r>
      <w:r w:rsidR="00415078">
        <w:rPr>
          <w:color w:val="000000"/>
        </w:rPr>
        <w:t>campaign representative, and AR also expressed willingness to speak on the overall pros and cons of having an elected Mayor.</w:t>
      </w:r>
    </w:p>
    <w:p w14:paraId="12B718F8" w14:textId="6FF6CA30" w:rsidR="00BA1559" w:rsidRDefault="00415078" w:rsidP="00415078">
      <w:pPr>
        <w:pBdr>
          <w:top w:val="nil"/>
          <w:left w:val="nil"/>
          <w:bottom w:val="nil"/>
          <w:right w:val="nil"/>
          <w:between w:val="nil"/>
        </w:pBdr>
        <w:spacing w:line="254" w:lineRule="auto"/>
        <w:rPr>
          <w:b/>
          <w:color w:val="000000"/>
        </w:rPr>
      </w:pPr>
      <w:r w:rsidRPr="00415078">
        <w:rPr>
          <w:b/>
          <w:color w:val="000000"/>
        </w:rPr>
        <w:t xml:space="preserve">Action: PT to </w:t>
      </w:r>
      <w:r w:rsidR="00E26B0F" w:rsidRPr="00415078">
        <w:rPr>
          <w:b/>
          <w:color w:val="000000"/>
        </w:rPr>
        <w:t>invite</w:t>
      </w:r>
      <w:r w:rsidRPr="00415078">
        <w:rPr>
          <w:b/>
          <w:color w:val="000000"/>
        </w:rPr>
        <w:t xml:space="preserve"> the representatives to speak, at 28 May meeting </w:t>
      </w:r>
      <w:r w:rsidR="00EE17E1" w:rsidRPr="00E1770E">
        <w:rPr>
          <w:b/>
          <w:color w:val="FF0000"/>
        </w:rPr>
        <w:t>(confirmed)</w:t>
      </w:r>
    </w:p>
    <w:p w14:paraId="15459FB0" w14:textId="539E9522" w:rsidR="00415078" w:rsidRPr="00EE17E1" w:rsidRDefault="00EE17E1" w:rsidP="00415078">
      <w:pPr>
        <w:pStyle w:val="ListParagraph"/>
        <w:numPr>
          <w:ilvl w:val="0"/>
          <w:numId w:val="5"/>
        </w:numPr>
        <w:pBdr>
          <w:top w:val="nil"/>
          <w:left w:val="nil"/>
          <w:bottom w:val="nil"/>
          <w:right w:val="nil"/>
          <w:between w:val="nil"/>
        </w:pBdr>
        <w:spacing w:line="254" w:lineRule="auto"/>
        <w:rPr>
          <w:b/>
          <w:color w:val="000000"/>
        </w:rPr>
      </w:pPr>
      <w:r>
        <w:rPr>
          <w:color w:val="000000"/>
        </w:rPr>
        <w:lastRenderedPageBreak/>
        <w:t>PCC’s Events Manager and a representative</w:t>
      </w:r>
      <w:r w:rsidR="00415078">
        <w:rPr>
          <w:color w:val="000000"/>
        </w:rPr>
        <w:t xml:space="preserve"> from Cuffe and Taylor, Live Nation, will be speaking to the HNF soon, and will address any concerns.  Please send any to PT. </w:t>
      </w:r>
    </w:p>
    <w:p w14:paraId="11177074" w14:textId="77777777" w:rsidR="00EE17E1" w:rsidRPr="00EE17E1" w:rsidRDefault="00EE17E1" w:rsidP="00EE17E1">
      <w:pPr>
        <w:pStyle w:val="ListParagraph"/>
        <w:pBdr>
          <w:top w:val="nil"/>
          <w:left w:val="nil"/>
          <w:bottom w:val="nil"/>
          <w:right w:val="nil"/>
          <w:between w:val="nil"/>
        </w:pBdr>
        <w:spacing w:line="254" w:lineRule="auto"/>
        <w:rPr>
          <w:b/>
          <w:color w:val="000000"/>
        </w:rPr>
      </w:pPr>
    </w:p>
    <w:p w14:paraId="021D0410" w14:textId="583ECA73" w:rsidR="00EE17E1" w:rsidRPr="00EE17E1" w:rsidRDefault="00EE17E1" w:rsidP="00EE17E1">
      <w:pPr>
        <w:pBdr>
          <w:top w:val="nil"/>
          <w:left w:val="nil"/>
          <w:bottom w:val="nil"/>
          <w:right w:val="nil"/>
          <w:between w:val="nil"/>
        </w:pBdr>
        <w:spacing w:line="254" w:lineRule="auto"/>
        <w:rPr>
          <w:b/>
          <w:color w:val="000000"/>
        </w:rPr>
      </w:pPr>
      <w:r>
        <w:rPr>
          <w:b/>
          <w:color w:val="000000"/>
        </w:rPr>
        <w:t>Next Meeting – 28</w:t>
      </w:r>
      <w:r>
        <w:rPr>
          <w:b/>
          <w:color w:val="000000"/>
          <w:vertAlign w:val="superscript"/>
        </w:rPr>
        <w:t xml:space="preserve"> </w:t>
      </w:r>
      <w:r>
        <w:rPr>
          <w:b/>
          <w:color w:val="000000"/>
        </w:rPr>
        <w:t>May at 7pm</w:t>
      </w:r>
    </w:p>
    <w:p w14:paraId="2B0BE241" w14:textId="77777777" w:rsidR="00E26B0F" w:rsidRPr="00E26B0F" w:rsidRDefault="00E26B0F" w:rsidP="00E26B0F">
      <w:pPr>
        <w:pStyle w:val="ListParagraph"/>
        <w:pBdr>
          <w:top w:val="nil"/>
          <w:left w:val="nil"/>
          <w:bottom w:val="nil"/>
          <w:right w:val="nil"/>
          <w:between w:val="nil"/>
        </w:pBdr>
        <w:spacing w:line="254" w:lineRule="auto"/>
        <w:rPr>
          <w:b/>
          <w:color w:val="000000"/>
        </w:rPr>
      </w:pPr>
    </w:p>
    <w:sectPr w:rsidR="00E26B0F" w:rsidRPr="00E26B0F" w:rsidSect="004E2B96">
      <w:pgSz w:w="11906" w:h="16838"/>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EC51756-B1F0-47D2-88B6-B9AC474DAE25}"/>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74D18695-22AB-4BBB-B717-145FCB8BA7BE}"/>
    <w:embedBold r:id="rId3" w:fontKey="{6408110C-A865-4FAD-B850-DDF85FBB1DF1}"/>
    <w:embedItalic r:id="rId4" w:fontKey="{3C6E3F3F-FB40-455C-94D6-8383CC2F3C0C}"/>
  </w:font>
  <w:font w:name="Georgia">
    <w:panose1 w:val="02040502050405020303"/>
    <w:charset w:val="00"/>
    <w:family w:val="roman"/>
    <w:pitch w:val="variable"/>
    <w:sig w:usb0="00000287" w:usb1="00000000" w:usb2="00000000" w:usb3="00000000" w:csb0="0000009F" w:csb1="00000000"/>
    <w:embedRegular r:id="rId5" w:fontKey="{EE3BBE98-4B9E-4671-AEFE-3C49ADFCD9EF}"/>
    <w:embedItalic r:id="rId6" w:fontKey="{344F855D-F0EC-4E27-8259-D6127934F015}"/>
  </w:font>
  <w:font w:name="Tahoma">
    <w:panose1 w:val="020B0604030504040204"/>
    <w:charset w:val="00"/>
    <w:family w:val="swiss"/>
    <w:pitch w:val="variable"/>
    <w:sig w:usb0="E1002EFF" w:usb1="C000605B" w:usb2="00000029" w:usb3="00000000" w:csb0="000101FF" w:csb1="00000000"/>
    <w:embedRegular r:id="rId7" w:fontKey="{EEFFB5D6-6A8B-412D-8419-28EF59A5C15C}"/>
  </w:font>
  <w:font w:name="Cambria">
    <w:panose1 w:val="02040503050406030204"/>
    <w:charset w:val="00"/>
    <w:family w:val="roman"/>
    <w:pitch w:val="variable"/>
    <w:sig w:usb0="E00006FF" w:usb1="420024FF" w:usb2="02000000" w:usb3="00000000" w:csb0="0000019F" w:csb1="00000000"/>
    <w:embedRegular r:id="rId8" w:fontKey="{EAB33320-701F-437C-9F97-4CA099D406C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37D5C"/>
    <w:multiLevelType w:val="multilevel"/>
    <w:tmpl w:val="03CAA9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6967B1"/>
    <w:multiLevelType w:val="hybridMultilevel"/>
    <w:tmpl w:val="874602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6770344"/>
    <w:multiLevelType w:val="hybridMultilevel"/>
    <w:tmpl w:val="1D76854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 w15:restartNumberingAfterBreak="0">
    <w:nsid w:val="1B827C59"/>
    <w:multiLevelType w:val="multilevel"/>
    <w:tmpl w:val="5AE0BA7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E7365D2"/>
    <w:multiLevelType w:val="hybridMultilevel"/>
    <w:tmpl w:val="EBF22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C8467E"/>
    <w:multiLevelType w:val="hybridMultilevel"/>
    <w:tmpl w:val="E910C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BF216EB"/>
    <w:multiLevelType w:val="hybridMultilevel"/>
    <w:tmpl w:val="B6F8D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42033933">
    <w:abstractNumId w:val="0"/>
  </w:num>
  <w:num w:numId="2" w16cid:durableId="712193469">
    <w:abstractNumId w:val="3"/>
  </w:num>
  <w:num w:numId="3" w16cid:durableId="138815417">
    <w:abstractNumId w:val="4"/>
  </w:num>
  <w:num w:numId="4" w16cid:durableId="1278104048">
    <w:abstractNumId w:val="5"/>
  </w:num>
  <w:num w:numId="5" w16cid:durableId="1205100292">
    <w:abstractNumId w:val="6"/>
  </w:num>
  <w:num w:numId="6" w16cid:durableId="14015618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415814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F79"/>
    <w:rsid w:val="00033BB5"/>
    <w:rsid w:val="00086F39"/>
    <w:rsid w:val="000E3182"/>
    <w:rsid w:val="001C69DC"/>
    <w:rsid w:val="001C6F36"/>
    <w:rsid w:val="00231874"/>
    <w:rsid w:val="00351534"/>
    <w:rsid w:val="0036254E"/>
    <w:rsid w:val="00370DBF"/>
    <w:rsid w:val="003D4606"/>
    <w:rsid w:val="003D4CAD"/>
    <w:rsid w:val="004069B4"/>
    <w:rsid w:val="00415078"/>
    <w:rsid w:val="00417993"/>
    <w:rsid w:val="00444B80"/>
    <w:rsid w:val="0047530E"/>
    <w:rsid w:val="004E2644"/>
    <w:rsid w:val="004E2B96"/>
    <w:rsid w:val="00503A18"/>
    <w:rsid w:val="0050427D"/>
    <w:rsid w:val="005723A2"/>
    <w:rsid w:val="005C36AF"/>
    <w:rsid w:val="005E02F3"/>
    <w:rsid w:val="00626B4E"/>
    <w:rsid w:val="006371AB"/>
    <w:rsid w:val="006B76E2"/>
    <w:rsid w:val="00725EC9"/>
    <w:rsid w:val="00734154"/>
    <w:rsid w:val="00736849"/>
    <w:rsid w:val="00750C10"/>
    <w:rsid w:val="00755D08"/>
    <w:rsid w:val="007A34A5"/>
    <w:rsid w:val="007D46B6"/>
    <w:rsid w:val="007E621F"/>
    <w:rsid w:val="008F3557"/>
    <w:rsid w:val="00973916"/>
    <w:rsid w:val="009C48AB"/>
    <w:rsid w:val="00A41593"/>
    <w:rsid w:val="00B14CA8"/>
    <w:rsid w:val="00BA1559"/>
    <w:rsid w:val="00C4421B"/>
    <w:rsid w:val="00C74375"/>
    <w:rsid w:val="00C97B20"/>
    <w:rsid w:val="00D45C6B"/>
    <w:rsid w:val="00D64891"/>
    <w:rsid w:val="00D652D1"/>
    <w:rsid w:val="00D76296"/>
    <w:rsid w:val="00DD56E1"/>
    <w:rsid w:val="00DD6143"/>
    <w:rsid w:val="00DD76B0"/>
    <w:rsid w:val="00DF1F79"/>
    <w:rsid w:val="00E1770E"/>
    <w:rsid w:val="00E26B0F"/>
    <w:rsid w:val="00E75E2F"/>
    <w:rsid w:val="00E900F5"/>
    <w:rsid w:val="00EE17E1"/>
    <w:rsid w:val="00F535C0"/>
    <w:rsid w:val="00FE33F3"/>
    <w:rsid w:val="00FF28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E210EE"/>
  <w15:docId w15:val="{51AA4144-FC8A-4164-8826-92CF49479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2B96"/>
  </w:style>
  <w:style w:type="paragraph" w:styleId="Heading1">
    <w:name w:val="heading 1"/>
    <w:basedOn w:val="Normal"/>
    <w:next w:val="Normal"/>
    <w:uiPriority w:val="9"/>
    <w:qFormat/>
    <w:rsid w:val="004E2B96"/>
    <w:pPr>
      <w:keepNext/>
      <w:keepLines/>
      <w:spacing w:before="240" w:after="0"/>
      <w:outlineLvl w:val="0"/>
    </w:pPr>
    <w:rPr>
      <w:color w:val="2F5496"/>
      <w:sz w:val="32"/>
      <w:szCs w:val="32"/>
    </w:rPr>
  </w:style>
  <w:style w:type="paragraph" w:styleId="Heading2">
    <w:name w:val="heading 2"/>
    <w:basedOn w:val="Normal"/>
    <w:next w:val="Normal"/>
    <w:uiPriority w:val="9"/>
    <w:semiHidden/>
    <w:unhideWhenUsed/>
    <w:qFormat/>
    <w:rsid w:val="004E2B96"/>
    <w:pPr>
      <w:keepNext/>
      <w:keepLines/>
      <w:spacing w:before="360" w:after="80"/>
      <w:outlineLvl w:val="1"/>
    </w:pPr>
    <w:rPr>
      <w:b/>
      <w:sz w:val="36"/>
      <w:szCs w:val="36"/>
    </w:rPr>
  </w:style>
  <w:style w:type="paragraph" w:styleId="Heading3">
    <w:name w:val="heading 3"/>
    <w:basedOn w:val="Normal"/>
    <w:next w:val="Normal"/>
    <w:uiPriority w:val="9"/>
    <w:semiHidden/>
    <w:unhideWhenUsed/>
    <w:qFormat/>
    <w:rsid w:val="004E2B96"/>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4E2B96"/>
    <w:pPr>
      <w:keepNext/>
      <w:keepLines/>
      <w:spacing w:before="240" w:after="40"/>
      <w:outlineLvl w:val="3"/>
    </w:pPr>
    <w:rPr>
      <w:b/>
      <w:sz w:val="24"/>
      <w:szCs w:val="24"/>
    </w:rPr>
  </w:style>
  <w:style w:type="paragraph" w:styleId="Heading5">
    <w:name w:val="heading 5"/>
    <w:basedOn w:val="Normal"/>
    <w:next w:val="Normal"/>
    <w:uiPriority w:val="9"/>
    <w:semiHidden/>
    <w:unhideWhenUsed/>
    <w:qFormat/>
    <w:rsid w:val="004E2B96"/>
    <w:pPr>
      <w:keepNext/>
      <w:keepLines/>
      <w:spacing w:before="220" w:after="40"/>
      <w:outlineLvl w:val="4"/>
    </w:pPr>
    <w:rPr>
      <w:b/>
    </w:rPr>
  </w:style>
  <w:style w:type="paragraph" w:styleId="Heading6">
    <w:name w:val="heading 6"/>
    <w:basedOn w:val="Normal"/>
    <w:next w:val="Normal"/>
    <w:uiPriority w:val="9"/>
    <w:semiHidden/>
    <w:unhideWhenUsed/>
    <w:qFormat/>
    <w:rsid w:val="004E2B96"/>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4E2B96"/>
    <w:pPr>
      <w:keepNext/>
      <w:keepLines/>
      <w:spacing w:before="480" w:after="120"/>
    </w:pPr>
    <w:rPr>
      <w:b/>
      <w:sz w:val="72"/>
      <w:szCs w:val="72"/>
    </w:rPr>
  </w:style>
  <w:style w:type="paragraph" w:styleId="Subtitle">
    <w:name w:val="Subtitle"/>
    <w:basedOn w:val="Normal"/>
    <w:next w:val="Normal"/>
    <w:uiPriority w:val="11"/>
    <w:qFormat/>
    <w:rsid w:val="004E2B96"/>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3625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254E"/>
    <w:rPr>
      <w:rFonts w:ascii="Tahoma" w:hAnsi="Tahoma" w:cs="Tahoma"/>
      <w:sz w:val="16"/>
      <w:szCs w:val="16"/>
    </w:rPr>
  </w:style>
  <w:style w:type="paragraph" w:styleId="ListParagraph">
    <w:name w:val="List Paragraph"/>
    <w:basedOn w:val="Normal"/>
    <w:uiPriority w:val="34"/>
    <w:qFormat/>
    <w:rsid w:val="00BA1559"/>
    <w:pPr>
      <w:ind w:left="720"/>
      <w:contextualSpacing/>
    </w:pPr>
  </w:style>
  <w:style w:type="character" w:customStyle="1" w:styleId="casenumber">
    <w:name w:val="casenumber"/>
    <w:basedOn w:val="DefaultParagraphFont"/>
    <w:rsid w:val="00E26B0F"/>
  </w:style>
  <w:style w:type="character" w:customStyle="1" w:styleId="description">
    <w:name w:val="description"/>
    <w:basedOn w:val="DefaultParagraphFont"/>
    <w:rsid w:val="00E26B0F"/>
  </w:style>
  <w:style w:type="character" w:styleId="Hyperlink">
    <w:name w:val="Hyperlink"/>
    <w:basedOn w:val="DefaultParagraphFont"/>
    <w:uiPriority w:val="99"/>
    <w:unhideWhenUsed/>
    <w:rsid w:val="00E26B0F"/>
    <w:rPr>
      <w:color w:val="0000FF"/>
      <w:u w:val="single"/>
    </w:rPr>
  </w:style>
  <w:style w:type="character" w:styleId="UnresolvedMention">
    <w:name w:val="Unresolved Mention"/>
    <w:basedOn w:val="DefaultParagraphFont"/>
    <w:uiPriority w:val="99"/>
    <w:semiHidden/>
    <w:unhideWhenUsed/>
    <w:rsid w:val="00033B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5111026">
      <w:bodyDiv w:val="1"/>
      <w:marLeft w:val="0"/>
      <w:marRight w:val="0"/>
      <w:marTop w:val="0"/>
      <w:marBottom w:val="0"/>
      <w:divBdr>
        <w:top w:val="none" w:sz="0" w:space="0" w:color="auto"/>
        <w:left w:val="none" w:sz="0" w:space="0" w:color="auto"/>
        <w:bottom w:val="none" w:sz="0" w:space="0" w:color="auto"/>
        <w:right w:val="none" w:sz="0" w:space="0" w:color="auto"/>
      </w:divBdr>
    </w:div>
    <w:div w:id="862090938">
      <w:bodyDiv w:val="1"/>
      <w:marLeft w:val="0"/>
      <w:marRight w:val="0"/>
      <w:marTop w:val="0"/>
      <w:marBottom w:val="0"/>
      <w:divBdr>
        <w:top w:val="none" w:sz="0" w:space="0" w:color="auto"/>
        <w:left w:val="none" w:sz="0" w:space="0" w:color="auto"/>
        <w:bottom w:val="none" w:sz="0" w:space="0" w:color="auto"/>
        <w:right w:val="none" w:sz="0" w:space="0" w:color="auto"/>
      </w:divBdr>
    </w:div>
    <w:div w:id="1240873057">
      <w:bodyDiv w:val="1"/>
      <w:marLeft w:val="0"/>
      <w:marRight w:val="0"/>
      <w:marTop w:val="0"/>
      <w:marBottom w:val="0"/>
      <w:divBdr>
        <w:top w:val="none" w:sz="0" w:space="0" w:color="auto"/>
        <w:left w:val="none" w:sz="0" w:space="0" w:color="auto"/>
        <w:bottom w:val="none" w:sz="0" w:space="0" w:color="auto"/>
        <w:right w:val="none" w:sz="0" w:space="0" w:color="auto"/>
      </w:divBdr>
    </w:div>
    <w:div w:id="16339057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plymouth.gov.uk/licensing-complaints" TargetMode="External"/><Relationship Id="rId5" Type="http://schemas.openxmlformats.org/officeDocument/2006/relationships/image" Target="media/image1.jpe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6</Pages>
  <Words>1701</Words>
  <Characters>9700</Characters>
  <Application>Microsoft Office Word</Application>
  <DocSecurity>0</DocSecurity>
  <Lines>80</Lines>
  <Paragraphs>22</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vt:lpstr>
    </vt:vector>
  </TitlesOfParts>
  <Company/>
  <LinksUpToDate>false</LinksUpToDate>
  <CharactersWithSpaces>11379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Penny Tarrant</dc:creator>
  <cp:lastModifiedBy>Penny Tarrant</cp:lastModifiedBy>
  <cp:revision>21</cp:revision>
  <dcterms:created xsi:type="dcterms:W3CDTF">2025-04-21T13:25:00Z</dcterms:created>
  <dcterms:modified xsi:type="dcterms:W3CDTF">2025-04-21T13:49:00Z</dcterms:modified>
</cp:coreProperties>
</file>